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27" w:rsidRDefault="00932D27"/>
    <w:tbl>
      <w:tblPr>
        <w:tblStyle w:val="a3"/>
        <w:tblpPr w:leftFromText="180" w:rightFromText="180" w:vertAnchor="text" w:horzAnchor="margin" w:tblpXSpec="center" w:tblpY="54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778"/>
      </w:tblGrid>
      <w:tr w:rsidR="002E5457" w:rsidRPr="002E5457" w:rsidTr="00932D27">
        <w:tc>
          <w:tcPr>
            <w:tcW w:w="4261" w:type="dxa"/>
          </w:tcPr>
          <w:p w:rsidR="002E5457" w:rsidRPr="002E5457" w:rsidRDefault="002E5457" w:rsidP="002E5457">
            <w:pPr>
              <w:rPr>
                <w:b/>
              </w:rPr>
            </w:pPr>
          </w:p>
          <w:p w:rsidR="002E5457" w:rsidRDefault="002E5457" w:rsidP="002E5457">
            <w:bookmarkStart w:id="0" w:name="_GoBack"/>
            <w:bookmarkEnd w:id="0"/>
          </w:p>
          <w:p w:rsidR="002E5457" w:rsidRDefault="002E5457" w:rsidP="00346CA9">
            <w:pPr>
              <w:tabs>
                <w:tab w:val="right" w:leader="dot" w:pos="3969"/>
              </w:tabs>
              <w:spacing w:line="360" w:lineRule="auto"/>
              <w:jc w:val="both"/>
            </w:pPr>
            <w:r w:rsidRPr="002E5457">
              <w:t>ΕΠΩΝΥΜΟ:</w:t>
            </w:r>
            <w:r>
              <w:tab/>
            </w:r>
          </w:p>
          <w:p w:rsidR="00EC6976" w:rsidRDefault="002E5457" w:rsidP="00346CA9">
            <w:pPr>
              <w:tabs>
                <w:tab w:val="right" w:leader="dot" w:pos="3969"/>
              </w:tabs>
              <w:spacing w:line="360" w:lineRule="auto"/>
              <w:jc w:val="both"/>
            </w:pPr>
            <w:r w:rsidRPr="002E5457">
              <w:t>ΟΝΟΜΑ</w:t>
            </w:r>
            <w:r>
              <w:t>:</w:t>
            </w:r>
            <w:r>
              <w:tab/>
            </w:r>
          </w:p>
          <w:p w:rsidR="002E5457" w:rsidRPr="002E5457" w:rsidRDefault="002E5457" w:rsidP="00346CA9">
            <w:pPr>
              <w:tabs>
                <w:tab w:val="right" w:leader="dot" w:pos="3969"/>
              </w:tabs>
              <w:spacing w:line="360" w:lineRule="auto"/>
              <w:jc w:val="both"/>
            </w:pPr>
            <w:r w:rsidRPr="002E5457">
              <w:t>ΠΑΤΡ</w:t>
            </w:r>
            <w:r w:rsidR="00EC6976">
              <w:t>ΩΝΥΜ</w:t>
            </w:r>
            <w:r w:rsidRPr="002E5457">
              <w:t>Ο:</w:t>
            </w:r>
            <w:r>
              <w:tab/>
            </w:r>
          </w:p>
          <w:p w:rsidR="002E5457" w:rsidRPr="002E5457" w:rsidRDefault="002E5457" w:rsidP="00346CA9">
            <w:pPr>
              <w:tabs>
                <w:tab w:val="right" w:leader="dot" w:pos="3969"/>
              </w:tabs>
              <w:spacing w:line="360" w:lineRule="auto"/>
              <w:jc w:val="both"/>
            </w:pPr>
            <w:r w:rsidRPr="002E5457">
              <w:t>ΟΝ. ΜΗΤΡΟΣ:</w:t>
            </w:r>
            <w:r>
              <w:tab/>
            </w:r>
          </w:p>
          <w:p w:rsidR="002E5457" w:rsidRDefault="002E5457" w:rsidP="00346CA9">
            <w:pPr>
              <w:tabs>
                <w:tab w:val="right" w:leader="dot" w:pos="3969"/>
              </w:tabs>
              <w:spacing w:line="360" w:lineRule="auto"/>
              <w:jc w:val="both"/>
            </w:pPr>
            <w:r w:rsidRPr="002E5457">
              <w:t>ΤΗΛΕΦΩΝΟ</w:t>
            </w:r>
            <w:r w:rsidR="00346CA9">
              <w:t xml:space="preserve"> (ΚΙΝ.)</w:t>
            </w:r>
            <w:r w:rsidRPr="002E5457">
              <w:t>:</w:t>
            </w:r>
            <w:r w:rsidR="00346CA9">
              <w:tab/>
            </w:r>
          </w:p>
          <w:p w:rsidR="00346CA9" w:rsidRPr="002E5457" w:rsidRDefault="00346CA9" w:rsidP="00346CA9">
            <w:pPr>
              <w:tabs>
                <w:tab w:val="right" w:leader="dot" w:pos="3969"/>
              </w:tabs>
              <w:spacing w:line="360" w:lineRule="auto"/>
              <w:jc w:val="both"/>
            </w:pPr>
            <w:r>
              <w:t>ΤΗΛΕΦΩΝΟ (ΣΤΑΘ.):</w:t>
            </w:r>
            <w:r>
              <w:tab/>
            </w:r>
          </w:p>
          <w:p w:rsidR="002E5457" w:rsidRPr="002E5457" w:rsidRDefault="002E5457" w:rsidP="00346CA9">
            <w:pPr>
              <w:tabs>
                <w:tab w:val="right" w:leader="dot" w:pos="3969"/>
              </w:tabs>
              <w:spacing w:line="360" w:lineRule="auto"/>
              <w:jc w:val="both"/>
            </w:pPr>
            <w:r w:rsidRPr="002E5457">
              <w:rPr>
                <w:lang w:val="en-US"/>
              </w:rPr>
              <w:t>EMAIL</w:t>
            </w:r>
            <w:r w:rsidRPr="002E5457">
              <w:t>:</w:t>
            </w:r>
            <w:r w:rsidR="00346CA9">
              <w:tab/>
            </w:r>
          </w:p>
          <w:p w:rsidR="002E5457" w:rsidRDefault="002E5457" w:rsidP="00346CA9">
            <w:pPr>
              <w:tabs>
                <w:tab w:val="right" w:leader="dot" w:pos="3969"/>
              </w:tabs>
              <w:spacing w:line="360" w:lineRule="auto"/>
              <w:jc w:val="both"/>
            </w:pPr>
            <w:r w:rsidRPr="002E5457">
              <w:t>Δ/ΝΣΗ ΜΟΝ. ΚΑΤΟΙΚΙΑΣ:</w:t>
            </w:r>
            <w:r w:rsidR="00346CA9">
              <w:tab/>
            </w:r>
          </w:p>
          <w:p w:rsidR="00346CA9" w:rsidRPr="002E5457" w:rsidRDefault="00346CA9" w:rsidP="00346CA9">
            <w:pPr>
              <w:tabs>
                <w:tab w:val="right" w:leader="dot" w:pos="3969"/>
              </w:tabs>
              <w:spacing w:line="360" w:lineRule="auto"/>
              <w:jc w:val="both"/>
            </w:pPr>
            <w:r>
              <w:tab/>
            </w:r>
          </w:p>
          <w:p w:rsidR="00EC6976" w:rsidRDefault="00EC6976" w:rsidP="00346CA9">
            <w:pPr>
              <w:tabs>
                <w:tab w:val="right" w:leader="dot" w:pos="3969"/>
              </w:tabs>
              <w:spacing w:line="360" w:lineRule="auto"/>
              <w:jc w:val="both"/>
            </w:pPr>
            <w:r>
              <w:t>ΠΟΛΗ:…………………………………</w:t>
            </w:r>
          </w:p>
          <w:p w:rsidR="00932D27" w:rsidRDefault="00932D27" w:rsidP="00346CA9">
            <w:pPr>
              <w:tabs>
                <w:tab w:val="right" w:leader="dot" w:pos="3969"/>
              </w:tabs>
              <w:spacing w:line="360" w:lineRule="auto"/>
              <w:jc w:val="both"/>
            </w:pPr>
            <w:r>
              <w:t>Α.Ε.Μ.:…………………………………</w:t>
            </w:r>
          </w:p>
          <w:p w:rsidR="002E5457" w:rsidRPr="002E5457" w:rsidRDefault="002E5457" w:rsidP="00346CA9">
            <w:pPr>
              <w:tabs>
                <w:tab w:val="right" w:leader="dot" w:pos="3969"/>
              </w:tabs>
              <w:spacing w:line="360" w:lineRule="auto"/>
              <w:jc w:val="both"/>
            </w:pPr>
            <w:r w:rsidRPr="002E5457">
              <w:t>ΗΜ. ΟΡΚΟΜΩΣΙΑΣ:</w:t>
            </w:r>
            <w:r w:rsidR="00346CA9">
              <w:tab/>
            </w:r>
          </w:p>
        </w:tc>
        <w:tc>
          <w:tcPr>
            <w:tcW w:w="4778" w:type="dxa"/>
          </w:tcPr>
          <w:p w:rsidR="002E5457" w:rsidRPr="00932D27" w:rsidRDefault="00932D27" w:rsidP="002E5457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</w:t>
            </w:r>
            <w:r w:rsidR="002E5457" w:rsidRPr="00932D27">
              <w:rPr>
                <w:b/>
                <w:u w:val="single"/>
              </w:rPr>
              <w:t>ΠΡΟΣ</w:t>
            </w:r>
          </w:p>
          <w:p w:rsidR="002E5457" w:rsidRDefault="002E5457" w:rsidP="002E5457"/>
          <w:p w:rsidR="00932D27" w:rsidRDefault="002E5457" w:rsidP="00932D27">
            <w:pPr>
              <w:spacing w:line="360" w:lineRule="auto"/>
              <w:jc w:val="center"/>
            </w:pPr>
            <w:r w:rsidRPr="002E5457">
              <w:t>ΤΗ ΓΡΑΜΜΑΤΕΙΑ ΤΟΥ ΤΜΗΜΑΤΟΣ</w:t>
            </w:r>
          </w:p>
          <w:p w:rsidR="002E5457" w:rsidRPr="002E5457" w:rsidRDefault="002E5457" w:rsidP="00932D27">
            <w:pPr>
              <w:spacing w:line="360" w:lineRule="auto"/>
              <w:jc w:val="center"/>
            </w:pPr>
            <w:r w:rsidRPr="002E5457">
              <w:t>ΓΛΩΣΣΑΣ,</w:t>
            </w:r>
            <w:r w:rsidR="00932D27">
              <w:t xml:space="preserve"> </w:t>
            </w:r>
            <w:r w:rsidRPr="002E5457">
              <w:t xml:space="preserve">ΦΙΛΟΛΟΓΙΑΣ ΚΑΙ </w:t>
            </w:r>
            <w:r w:rsidR="00932D27">
              <w:t>Π</w:t>
            </w:r>
            <w:r w:rsidRPr="002E5457">
              <w:t>ΟΛΙΤΙΣΜΟΥ ΠΑΡΕΥΞΕΙΝΙΩΝ ΧΩΡΩΝ</w:t>
            </w:r>
            <w:r w:rsidR="00932D27">
              <w:t xml:space="preserve"> ΤΟΥ Δ.Π.Θ.</w:t>
            </w:r>
          </w:p>
          <w:p w:rsidR="002E5457" w:rsidRPr="002E5457" w:rsidRDefault="002E5457" w:rsidP="002E5457">
            <w:pPr>
              <w:spacing w:line="360" w:lineRule="auto"/>
              <w:jc w:val="both"/>
            </w:pPr>
          </w:p>
          <w:p w:rsidR="00932D27" w:rsidRDefault="00932D27" w:rsidP="00932D27">
            <w:pPr>
              <w:spacing w:line="360" w:lineRule="auto"/>
              <w:jc w:val="both"/>
            </w:pPr>
            <w:r>
              <w:t xml:space="preserve">Αιτούμαι </w:t>
            </w:r>
            <w:r w:rsidR="002E5457" w:rsidRPr="002E5457">
              <w:t xml:space="preserve">την παρακολούθηση του Προγράμματος Διδακτικής των Ξένων Γλωσσών για τη χορήγηση επάρκειας </w:t>
            </w:r>
            <w:r>
              <w:t>προσόντων για τη διδασκαλία</w:t>
            </w:r>
            <w:r w:rsidR="002E5457" w:rsidRPr="002E5457">
              <w:t xml:space="preserve"> ξένης γλώσσας σε κέντρα ξένων γλωσσών</w:t>
            </w:r>
            <w:r w:rsidR="00D63CB2">
              <w:t xml:space="preserve"> και κατ’ </w:t>
            </w:r>
            <w:proofErr w:type="spellStart"/>
            <w:r w:rsidR="00D63CB2">
              <w:t>οίκον</w:t>
            </w:r>
            <w:proofErr w:type="spellEnd"/>
            <w:r w:rsidR="002E5457" w:rsidRPr="002E5457">
              <w:t xml:space="preserve">, ίσου με 30 </w:t>
            </w:r>
            <w:r w:rsidR="002E5457" w:rsidRPr="002E5457">
              <w:rPr>
                <w:lang w:val="en-US"/>
              </w:rPr>
              <w:t>ECTS</w:t>
            </w:r>
            <w:r w:rsidR="002E5457" w:rsidRPr="002E5457">
              <w:t xml:space="preserve"> του Δ.Π.Θ.</w:t>
            </w:r>
            <w:r>
              <w:t xml:space="preserve"> και σας επισυνάπτω την </w:t>
            </w:r>
            <w:r w:rsidRPr="00932D27">
              <w:t>Αναλυτική Βαθμολογία</w:t>
            </w:r>
            <w:r>
              <w:t xml:space="preserve"> </w:t>
            </w:r>
            <w:r w:rsidRPr="00932D27">
              <w:t>Περάτωσης</w:t>
            </w:r>
            <w:r>
              <w:t xml:space="preserve"> Σπουδών.</w:t>
            </w:r>
          </w:p>
          <w:p w:rsidR="00EC6976" w:rsidRDefault="00EC6976" w:rsidP="00932D27">
            <w:pPr>
              <w:spacing w:line="360" w:lineRule="auto"/>
              <w:jc w:val="both"/>
            </w:pPr>
          </w:p>
          <w:p w:rsidR="00EC6976" w:rsidRDefault="00EC6976" w:rsidP="00932D27">
            <w:pPr>
              <w:spacing w:line="360" w:lineRule="auto"/>
              <w:jc w:val="both"/>
            </w:pPr>
          </w:p>
          <w:p w:rsidR="00EC6976" w:rsidRDefault="00EC6976" w:rsidP="00932D27">
            <w:pPr>
              <w:spacing w:line="360" w:lineRule="auto"/>
              <w:jc w:val="both"/>
            </w:pPr>
            <w:r>
              <w:t xml:space="preserve">                  Η/Ο ΑΙΤΟΥΣΑ/ΩΝ</w:t>
            </w:r>
          </w:p>
          <w:p w:rsidR="00932D27" w:rsidRPr="002E5457" w:rsidRDefault="00932D27" w:rsidP="00932D27">
            <w:pPr>
              <w:spacing w:line="360" w:lineRule="auto"/>
              <w:jc w:val="both"/>
            </w:pPr>
          </w:p>
        </w:tc>
      </w:tr>
      <w:tr w:rsidR="00EC6976" w:rsidRPr="002E5457" w:rsidTr="00932D27">
        <w:tc>
          <w:tcPr>
            <w:tcW w:w="4261" w:type="dxa"/>
          </w:tcPr>
          <w:p w:rsidR="00EC6976" w:rsidRPr="002E5457" w:rsidRDefault="00EC6976" w:rsidP="002E5457">
            <w:pPr>
              <w:rPr>
                <w:b/>
              </w:rPr>
            </w:pPr>
          </w:p>
        </w:tc>
        <w:tc>
          <w:tcPr>
            <w:tcW w:w="4778" w:type="dxa"/>
          </w:tcPr>
          <w:p w:rsidR="00EC6976" w:rsidRDefault="00EC6976" w:rsidP="002E5457">
            <w:pPr>
              <w:rPr>
                <w:b/>
              </w:rPr>
            </w:pPr>
          </w:p>
        </w:tc>
      </w:tr>
    </w:tbl>
    <w:p w:rsidR="003334F0" w:rsidRPr="008D5AD4" w:rsidRDefault="002E5457" w:rsidP="00932D27">
      <w:pPr>
        <w:ind w:left="2880" w:firstLine="720"/>
        <w:rPr>
          <w:b/>
          <w:sz w:val="36"/>
          <w:szCs w:val="36"/>
        </w:rPr>
      </w:pPr>
      <w:r w:rsidRPr="008D5AD4">
        <w:rPr>
          <w:b/>
          <w:sz w:val="36"/>
          <w:szCs w:val="36"/>
        </w:rPr>
        <w:t>ΑΙΤΗΣΗ</w:t>
      </w:r>
    </w:p>
    <w:sectPr w:rsidR="003334F0" w:rsidRPr="008D5AD4" w:rsidSect="00333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57"/>
    <w:rsid w:val="002E5457"/>
    <w:rsid w:val="002F7822"/>
    <w:rsid w:val="003334F0"/>
    <w:rsid w:val="00346CA9"/>
    <w:rsid w:val="004D6224"/>
    <w:rsid w:val="006C589F"/>
    <w:rsid w:val="008D5AD4"/>
    <w:rsid w:val="00932D27"/>
    <w:rsid w:val="00BF3EA3"/>
    <w:rsid w:val="00CD74BD"/>
    <w:rsid w:val="00D63CB2"/>
    <w:rsid w:val="00E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2F4F"/>
  <w15:docId w15:val="{A1CA3EEF-632D-4401-81E4-82E3420D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Κωνσταντινιά Παπαχρήστου</cp:lastModifiedBy>
  <cp:revision>2</cp:revision>
  <dcterms:created xsi:type="dcterms:W3CDTF">2024-04-19T07:33:00Z</dcterms:created>
  <dcterms:modified xsi:type="dcterms:W3CDTF">2024-04-19T07:33:00Z</dcterms:modified>
</cp:coreProperties>
</file>